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D2" w:rsidRPr="00BF23BB" w:rsidRDefault="00573FB1" w:rsidP="00BF23BB">
      <w:pPr>
        <w:spacing w:line="480" w:lineRule="auto"/>
        <w:jc w:val="center"/>
        <w:rPr>
          <w:rFonts w:cstheme="minorHAnsi"/>
          <w:sz w:val="32"/>
        </w:rPr>
      </w:pPr>
      <w:r w:rsidRPr="00BF23BB">
        <w:rPr>
          <w:rFonts w:cstheme="minorHAnsi"/>
          <w:sz w:val="32"/>
        </w:rPr>
        <w:t>General activities</w:t>
      </w:r>
    </w:p>
    <w:p w:rsidR="00573FB1" w:rsidRPr="00BF23BB" w:rsidRDefault="00573FB1" w:rsidP="00BF23BB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 xml:space="preserve">Physical activities outside if possible or there are some great </w:t>
      </w:r>
      <w:proofErr w:type="spellStart"/>
      <w:r w:rsidRPr="00BF23BB">
        <w:rPr>
          <w:rFonts w:cstheme="minorHAnsi"/>
          <w:color w:val="000000"/>
        </w:rPr>
        <w:t>youtube</w:t>
      </w:r>
      <w:proofErr w:type="spellEnd"/>
      <w:r w:rsidRPr="00BF23BB">
        <w:rPr>
          <w:rFonts w:cstheme="minorHAnsi"/>
          <w:color w:val="000000"/>
        </w:rPr>
        <w:t xml:space="preserve"> channels to dance along to.  We recommend ‘Koo </w:t>
      </w:r>
      <w:proofErr w:type="spellStart"/>
      <w:r w:rsidRPr="00BF23BB">
        <w:rPr>
          <w:rFonts w:cstheme="minorHAnsi"/>
          <w:color w:val="000000"/>
        </w:rPr>
        <w:t>Koo</w:t>
      </w:r>
      <w:proofErr w:type="spellEnd"/>
      <w:r w:rsidRPr="00BF23BB">
        <w:rPr>
          <w:rFonts w:cstheme="minorHAnsi"/>
          <w:color w:val="000000"/>
        </w:rPr>
        <w:t xml:space="preserve"> Kangaroo’, ‘</w:t>
      </w:r>
      <w:proofErr w:type="spellStart"/>
      <w:r w:rsidRPr="00BF23BB">
        <w:rPr>
          <w:rFonts w:cstheme="minorHAnsi"/>
          <w:color w:val="000000"/>
        </w:rPr>
        <w:t>GoNoodle</w:t>
      </w:r>
      <w:proofErr w:type="spellEnd"/>
      <w:r w:rsidRPr="00BF23BB">
        <w:rPr>
          <w:rFonts w:cstheme="minorHAnsi"/>
          <w:color w:val="000000"/>
        </w:rPr>
        <w:t xml:space="preserve">’ and ‘Cosmic Kids Yoga’.  </w:t>
      </w:r>
      <w:r w:rsidR="00DB5C35">
        <w:rPr>
          <w:rFonts w:cstheme="minorHAnsi"/>
          <w:color w:val="000000"/>
        </w:rPr>
        <w:t>‘PE with Joe’ o</w:t>
      </w:r>
      <w:r w:rsidRPr="00BF23BB">
        <w:rPr>
          <w:rFonts w:cstheme="minorHAnsi"/>
          <w:color w:val="000000"/>
        </w:rPr>
        <w:t xml:space="preserve">n YouTube will have a live workout session for children at 9:00 am </w:t>
      </w:r>
    </w:p>
    <w:p w:rsidR="00573FB1" w:rsidRPr="00BF23BB" w:rsidRDefault="00573FB1" w:rsidP="00BF23BB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>It is a perfect time to support your child’s independence: get dress</w:t>
      </w:r>
      <w:r w:rsidR="00DB5C35">
        <w:rPr>
          <w:rFonts w:cstheme="minorHAnsi"/>
          <w:color w:val="000000"/>
        </w:rPr>
        <w:t>ed</w:t>
      </w:r>
      <w:r w:rsidRPr="00BF23BB">
        <w:rPr>
          <w:rFonts w:cstheme="minorHAnsi"/>
          <w:color w:val="000000"/>
        </w:rPr>
        <w:t xml:space="preserve"> and undress</w:t>
      </w:r>
      <w:r w:rsidR="00DB5C35">
        <w:rPr>
          <w:rFonts w:cstheme="minorHAnsi"/>
          <w:color w:val="000000"/>
        </w:rPr>
        <w:t>ed</w:t>
      </w:r>
      <w:r w:rsidRPr="00BF23BB">
        <w:rPr>
          <w:rFonts w:cstheme="minorHAnsi"/>
          <w:color w:val="000000"/>
        </w:rPr>
        <w:t xml:space="preserve"> by themselves, do the</w:t>
      </w:r>
      <w:r w:rsidR="00DB5C35">
        <w:rPr>
          <w:rFonts w:cstheme="minorHAnsi"/>
          <w:color w:val="000000"/>
        </w:rPr>
        <w:t>ir</w:t>
      </w:r>
      <w:r w:rsidRPr="00BF23BB">
        <w:rPr>
          <w:rFonts w:cstheme="minorHAnsi"/>
          <w:color w:val="000000"/>
        </w:rPr>
        <w:t xml:space="preserve"> shoe laces and their zips! It</w:t>
      </w:r>
      <w:r w:rsidR="00DB5C35">
        <w:rPr>
          <w:rFonts w:cstheme="minorHAnsi"/>
          <w:color w:val="000000"/>
        </w:rPr>
        <w:t xml:space="preserve"> would be lovely to see videos o</w:t>
      </w:r>
      <w:r w:rsidRPr="00BF23BB">
        <w:rPr>
          <w:rFonts w:cstheme="minorHAnsi"/>
          <w:color w:val="000000"/>
        </w:rPr>
        <w:t xml:space="preserve">n Tapestry! </w:t>
      </w:r>
    </w:p>
    <w:p w:rsidR="00573FB1" w:rsidRPr="00BF23BB" w:rsidRDefault="00573FB1" w:rsidP="00BF23BB">
      <w:pPr>
        <w:spacing w:line="480" w:lineRule="auto"/>
        <w:jc w:val="both"/>
        <w:rPr>
          <w:rFonts w:cstheme="minorHAnsi"/>
          <w:color w:val="000000"/>
          <w:u w:val="single"/>
        </w:rPr>
      </w:pPr>
      <w:r w:rsidRPr="00BF23BB">
        <w:rPr>
          <w:rFonts w:cstheme="minorHAnsi"/>
          <w:color w:val="000000"/>
          <w:u w:val="single"/>
        </w:rPr>
        <w:t>Some Montessori activities</w:t>
      </w:r>
      <w:r w:rsidR="00BF23BB" w:rsidRPr="00BF23BB">
        <w:rPr>
          <w:rFonts w:cstheme="minorHAnsi"/>
          <w:color w:val="000000"/>
          <w:u w:val="single"/>
        </w:rPr>
        <w:t xml:space="preserve"> that you can easily do at home: </w:t>
      </w:r>
    </w:p>
    <w:p w:rsidR="00BF23BB" w:rsidRDefault="00573FB1" w:rsidP="00BF23BB">
      <w:pPr>
        <w:pStyle w:val="ListParagraph"/>
        <w:numPr>
          <w:ilvl w:val="0"/>
          <w:numId w:val="2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 xml:space="preserve">Transfer water with a sponge: </w:t>
      </w:r>
      <w:hyperlink r:id="rId6" w:history="1">
        <w:r w:rsidRPr="00BF23BB">
          <w:rPr>
            <w:rStyle w:val="Hyperlink"/>
            <w:rFonts w:cstheme="minorHAnsi"/>
          </w:rPr>
          <w:t>https://www.youtube.com/watch?v=otroz0_RkKE</w:t>
        </w:r>
      </w:hyperlink>
      <w:r w:rsidRPr="00BF23BB">
        <w:rPr>
          <w:rFonts w:cstheme="minorHAnsi"/>
          <w:color w:val="000000"/>
        </w:rPr>
        <w:t xml:space="preserve"> </w:t>
      </w:r>
    </w:p>
    <w:p w:rsidR="00BF23BB" w:rsidRDefault="00573FB1" w:rsidP="00BF23BB">
      <w:pPr>
        <w:pStyle w:val="ListParagraph"/>
        <w:numPr>
          <w:ilvl w:val="0"/>
          <w:numId w:val="2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>Transfer sand/rice with a spoon to different containers</w:t>
      </w:r>
    </w:p>
    <w:p w:rsidR="00BF23BB" w:rsidRDefault="00573FB1" w:rsidP="00BF23BB">
      <w:pPr>
        <w:pStyle w:val="ListParagraph"/>
        <w:numPr>
          <w:ilvl w:val="0"/>
          <w:numId w:val="2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 xml:space="preserve">Pour water </w:t>
      </w:r>
      <w:r w:rsidR="00DB5C35">
        <w:rPr>
          <w:rFonts w:cstheme="minorHAnsi"/>
          <w:color w:val="000000"/>
        </w:rPr>
        <w:t xml:space="preserve">from </w:t>
      </w:r>
      <w:r w:rsidRPr="00BF23BB">
        <w:rPr>
          <w:rFonts w:cstheme="minorHAnsi"/>
          <w:color w:val="000000"/>
        </w:rPr>
        <w:t xml:space="preserve">one jug to another one </w:t>
      </w:r>
    </w:p>
    <w:p w:rsidR="00BF23BB" w:rsidRDefault="00573FB1" w:rsidP="00BF23BB">
      <w:pPr>
        <w:pStyle w:val="ListParagraph"/>
        <w:numPr>
          <w:ilvl w:val="0"/>
          <w:numId w:val="2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 xml:space="preserve">Whisking activity to create bubbles </w:t>
      </w:r>
      <w:hyperlink r:id="rId7" w:history="1">
        <w:r w:rsidRPr="00BF23BB">
          <w:rPr>
            <w:rStyle w:val="Hyperlink"/>
            <w:rFonts w:cstheme="minorHAnsi"/>
          </w:rPr>
          <w:t>https://www.youtube.com/watch?v=fe-IuyRbeqQ</w:t>
        </w:r>
      </w:hyperlink>
      <w:r w:rsidRPr="00BF23BB">
        <w:rPr>
          <w:rFonts w:cstheme="minorHAnsi"/>
          <w:color w:val="000000"/>
        </w:rPr>
        <w:t xml:space="preserve"> </w:t>
      </w:r>
    </w:p>
    <w:p w:rsidR="00BF23BB" w:rsidRDefault="00573FB1" w:rsidP="00BF23BB">
      <w:pPr>
        <w:pStyle w:val="ListParagraph"/>
        <w:numPr>
          <w:ilvl w:val="0"/>
          <w:numId w:val="2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 xml:space="preserve">Let them help you in the house to set the table, count how many forks, how many </w:t>
      </w:r>
      <w:r w:rsidR="00DB5C35">
        <w:rPr>
          <w:rFonts w:cstheme="minorHAnsi"/>
          <w:color w:val="000000"/>
        </w:rPr>
        <w:t>kniv</w:t>
      </w:r>
      <w:r w:rsidRPr="00BF23BB">
        <w:rPr>
          <w:rFonts w:cstheme="minorHAnsi"/>
          <w:color w:val="000000"/>
        </w:rPr>
        <w:t>es…</w:t>
      </w:r>
    </w:p>
    <w:p w:rsidR="00BF23BB" w:rsidRDefault="00573FB1" w:rsidP="00BF23BB">
      <w:pPr>
        <w:pStyle w:val="ListParagraph"/>
        <w:numPr>
          <w:ilvl w:val="0"/>
          <w:numId w:val="2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>Maybe they can help you to do the laundry and sorting the clothes.</w:t>
      </w:r>
    </w:p>
    <w:p w:rsidR="00BF23BB" w:rsidRPr="00BF23BB" w:rsidRDefault="00573FB1" w:rsidP="00BF23BB">
      <w:pPr>
        <w:pStyle w:val="ListParagraph"/>
        <w:numPr>
          <w:ilvl w:val="0"/>
          <w:numId w:val="2"/>
        </w:num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 xml:space="preserve">They can learn how to fold some clothes and socks </w:t>
      </w:r>
      <w:hyperlink r:id="rId8" w:history="1">
        <w:r w:rsidRPr="00BF23BB">
          <w:rPr>
            <w:rStyle w:val="Hyperlink"/>
            <w:rFonts w:cstheme="minorHAnsi"/>
          </w:rPr>
          <w:t>https://www.youtube.com/watch?v=CulAqUEiUFQ</w:t>
        </w:r>
      </w:hyperlink>
      <w:r w:rsidRPr="00BF23BB">
        <w:rPr>
          <w:rFonts w:cstheme="minorHAnsi"/>
          <w:color w:val="000000"/>
        </w:rPr>
        <w:t xml:space="preserve"> </w:t>
      </w:r>
      <w:proofErr w:type="gramStart"/>
      <w:r w:rsidRPr="00BF23BB">
        <w:rPr>
          <w:rFonts w:cstheme="minorHAnsi"/>
          <w:color w:val="000000"/>
        </w:rPr>
        <w:t>They</w:t>
      </w:r>
      <w:proofErr w:type="gramEnd"/>
      <w:r w:rsidRPr="00BF23BB">
        <w:rPr>
          <w:rFonts w:cstheme="minorHAnsi"/>
          <w:color w:val="000000"/>
        </w:rPr>
        <w:t xml:space="preserve"> can start with easier things and then make it more difficult for them. </w:t>
      </w:r>
    </w:p>
    <w:p w:rsidR="00573FB1" w:rsidRDefault="00573FB1" w:rsidP="00BF23BB">
      <w:pPr>
        <w:spacing w:line="480" w:lineRule="auto"/>
        <w:jc w:val="both"/>
        <w:rPr>
          <w:rFonts w:cstheme="minorHAnsi"/>
          <w:color w:val="000000"/>
        </w:rPr>
      </w:pPr>
      <w:r w:rsidRPr="00BF23BB">
        <w:rPr>
          <w:rFonts w:cstheme="minorHAnsi"/>
          <w:color w:val="000000"/>
        </w:rPr>
        <w:t xml:space="preserve">In the classroom they always tidy up the classroom independently, so they can continue this at home we usually use this song </w:t>
      </w:r>
      <w:hyperlink r:id="rId9" w:history="1">
        <w:r w:rsidRPr="00BF23BB">
          <w:rPr>
            <w:rStyle w:val="Hyperlink"/>
            <w:rFonts w:cstheme="minorHAnsi"/>
          </w:rPr>
          <w:t>https://www.youtube.com/watch?v=K4Ik18QswHo</w:t>
        </w:r>
      </w:hyperlink>
      <w:r w:rsidRPr="00BF23BB">
        <w:rPr>
          <w:rFonts w:cstheme="minorHAnsi"/>
          <w:color w:val="000000"/>
        </w:rPr>
        <w:t xml:space="preserve"> </w:t>
      </w:r>
      <w:proofErr w:type="gramStart"/>
      <w:r w:rsidR="00BF23BB" w:rsidRPr="00BF23BB">
        <w:rPr>
          <w:rFonts w:cstheme="minorHAnsi"/>
          <w:color w:val="000000"/>
        </w:rPr>
        <w:t>They</w:t>
      </w:r>
      <w:proofErr w:type="gramEnd"/>
      <w:r w:rsidR="00BF23BB" w:rsidRPr="00BF23BB">
        <w:rPr>
          <w:rFonts w:cstheme="minorHAnsi"/>
          <w:color w:val="000000"/>
        </w:rPr>
        <w:t xml:space="preserve"> can clean the tables, the floor, wash their toys in the sink.</w:t>
      </w:r>
    </w:p>
    <w:p w:rsidR="00BF23BB" w:rsidRPr="00BF23BB" w:rsidRDefault="00BF23BB" w:rsidP="00BF23BB">
      <w:pPr>
        <w:spacing w:line="48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It would be amazing if you can share some pictures </w:t>
      </w:r>
      <w:r w:rsidR="00DB5C35">
        <w:rPr>
          <w:rFonts w:cstheme="minorHAnsi"/>
          <w:color w:val="000000"/>
        </w:rPr>
        <w:t>o</w:t>
      </w:r>
      <w:bookmarkStart w:id="0" w:name="_GoBack"/>
      <w:bookmarkEnd w:id="0"/>
      <w:r>
        <w:rPr>
          <w:rFonts w:cstheme="minorHAnsi"/>
          <w:color w:val="000000"/>
        </w:rPr>
        <w:t xml:space="preserve">n </w:t>
      </w:r>
      <w:proofErr w:type="gramStart"/>
      <w:r>
        <w:rPr>
          <w:rFonts w:cstheme="minorHAnsi"/>
          <w:color w:val="000000"/>
        </w:rPr>
        <w:t>Tapestry !</w:t>
      </w:r>
      <w:proofErr w:type="gramEnd"/>
      <w:r>
        <w:rPr>
          <w:rFonts w:cstheme="minorHAnsi"/>
          <w:color w:val="000000"/>
        </w:rPr>
        <w:t xml:space="preserve"> </w:t>
      </w:r>
    </w:p>
    <w:p w:rsidR="00BF23BB" w:rsidRPr="00BF23BB" w:rsidRDefault="00BF23BB" w:rsidP="00BF23BB">
      <w:pPr>
        <w:spacing w:line="480" w:lineRule="auto"/>
        <w:jc w:val="both"/>
        <w:rPr>
          <w:rFonts w:cstheme="minorHAnsi"/>
          <w:sz w:val="32"/>
        </w:rPr>
      </w:pPr>
    </w:p>
    <w:sectPr w:rsidR="00BF23BB" w:rsidRPr="00BF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ECF"/>
    <w:multiLevelType w:val="hybridMultilevel"/>
    <w:tmpl w:val="8EFE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F055A"/>
    <w:multiLevelType w:val="hybridMultilevel"/>
    <w:tmpl w:val="391E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1"/>
    <w:rsid w:val="002D45D2"/>
    <w:rsid w:val="00573FB1"/>
    <w:rsid w:val="00BF23BB"/>
    <w:rsid w:val="00D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lAqUEiUF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e-IuyRbe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roz0_Rk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4Ik18Qsw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Corona Pampin</dc:creator>
  <cp:lastModifiedBy>Ellie Barrett</cp:lastModifiedBy>
  <cp:revision>2</cp:revision>
  <dcterms:created xsi:type="dcterms:W3CDTF">2020-03-20T12:49:00Z</dcterms:created>
  <dcterms:modified xsi:type="dcterms:W3CDTF">2020-03-20T16:22:00Z</dcterms:modified>
</cp:coreProperties>
</file>